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B" w:rsidRPr="008263F3" w:rsidRDefault="0080403B" w:rsidP="0080403B">
      <w:pPr>
        <w:ind w:left="644"/>
        <w:jc w:val="both"/>
        <w:rPr>
          <w:sz w:val="28"/>
          <w:szCs w:val="28"/>
          <w:u w:val="single"/>
        </w:rPr>
      </w:pPr>
      <w:r w:rsidRPr="008263F3">
        <w:rPr>
          <w:sz w:val="28"/>
          <w:szCs w:val="28"/>
          <w:u w:val="single"/>
        </w:rPr>
        <w:t>План работы кружка на 201</w:t>
      </w:r>
      <w:r>
        <w:rPr>
          <w:sz w:val="28"/>
          <w:szCs w:val="28"/>
          <w:u w:val="single"/>
        </w:rPr>
        <w:t>8</w:t>
      </w:r>
      <w:r w:rsidRPr="008263F3">
        <w:rPr>
          <w:sz w:val="28"/>
          <w:szCs w:val="28"/>
          <w:u w:val="single"/>
        </w:rPr>
        <w:t>/201</w:t>
      </w:r>
      <w:r>
        <w:rPr>
          <w:sz w:val="28"/>
          <w:szCs w:val="28"/>
          <w:u w:val="single"/>
        </w:rPr>
        <w:t>9</w:t>
      </w:r>
      <w:r w:rsidRPr="008263F3">
        <w:rPr>
          <w:sz w:val="28"/>
          <w:szCs w:val="28"/>
          <w:u w:val="single"/>
        </w:rPr>
        <w:t xml:space="preserve"> учебный год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План проведения заседаний: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1. Организационное собрание студенческого научного кружка кафедры</w:t>
      </w:r>
    </w:p>
    <w:p w:rsidR="0080403B" w:rsidRDefault="0080403B" w:rsidP="0080403B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>ДС 18ГБ</w:t>
      </w:r>
      <w:r>
        <w:rPr>
          <w:sz w:val="28"/>
        </w:rPr>
        <w:t xml:space="preserve">, </w:t>
      </w:r>
      <w:r>
        <w:rPr>
          <w:sz w:val="28"/>
        </w:rPr>
        <w:t>учебная комната№2</w:t>
      </w:r>
      <w:r>
        <w:rPr>
          <w:sz w:val="28"/>
        </w:rPr>
        <w:t>, 16.00.- 2</w:t>
      </w:r>
      <w:r>
        <w:rPr>
          <w:sz w:val="28"/>
        </w:rPr>
        <w:t>5</w:t>
      </w:r>
      <w:r>
        <w:rPr>
          <w:sz w:val="28"/>
        </w:rPr>
        <w:t>.09.1</w:t>
      </w:r>
      <w:r>
        <w:rPr>
          <w:sz w:val="28"/>
        </w:rPr>
        <w:t>8</w:t>
      </w:r>
    </w:p>
    <w:p w:rsidR="0080403B" w:rsidRDefault="0080403B" w:rsidP="0080403B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Исторические аспекты вскармливания детей</w:t>
      </w:r>
      <w:r>
        <w:rPr>
          <w:sz w:val="28"/>
        </w:rPr>
        <w:t xml:space="preserve"> -1</w:t>
      </w:r>
      <w:r>
        <w:rPr>
          <w:sz w:val="28"/>
        </w:rPr>
        <w:t>8</w:t>
      </w:r>
      <w:r>
        <w:rPr>
          <w:sz w:val="28"/>
        </w:rPr>
        <w:t>.10.1</w:t>
      </w:r>
      <w:r>
        <w:rPr>
          <w:sz w:val="28"/>
        </w:rPr>
        <w:t>8</w:t>
      </w:r>
      <w:r>
        <w:rPr>
          <w:sz w:val="28"/>
        </w:rPr>
        <w:t xml:space="preserve"> </w:t>
      </w:r>
    </w:p>
    <w:p w:rsidR="0080403B" w:rsidRDefault="0080403B" w:rsidP="0080403B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Эндокринная патология в практике педиатра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.11.1</w:t>
      </w:r>
      <w:r>
        <w:rPr>
          <w:sz w:val="28"/>
        </w:rPr>
        <w:t>8</w:t>
      </w:r>
    </w:p>
    <w:p w:rsidR="0080403B" w:rsidRDefault="0080403B" w:rsidP="0080403B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Игрушка и сказка в жизни ребенка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.12.1</w:t>
      </w:r>
      <w:r>
        <w:rPr>
          <w:sz w:val="28"/>
        </w:rPr>
        <w:t>8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5.</w:t>
      </w:r>
      <w:r w:rsidRPr="0080403B">
        <w:rPr>
          <w:sz w:val="28"/>
        </w:rPr>
        <w:t xml:space="preserve"> </w:t>
      </w:r>
      <w:r>
        <w:rPr>
          <w:sz w:val="28"/>
        </w:rPr>
        <w:t xml:space="preserve">Влияние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вещества на здоровье детей</w:t>
      </w:r>
      <w:r>
        <w:rPr>
          <w:sz w:val="28"/>
        </w:rPr>
        <w:t xml:space="preserve"> 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Отбор студенческих работ для участия в студенческой конференции.  1</w:t>
      </w:r>
      <w:r>
        <w:rPr>
          <w:sz w:val="28"/>
        </w:rPr>
        <w:t>9</w:t>
      </w:r>
      <w:r>
        <w:rPr>
          <w:sz w:val="28"/>
        </w:rPr>
        <w:t>.02.1</w:t>
      </w:r>
      <w:r>
        <w:rPr>
          <w:sz w:val="28"/>
        </w:rPr>
        <w:t>9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6. Респираторная патология  в практике педиатра</w:t>
      </w:r>
      <w:r>
        <w:rPr>
          <w:sz w:val="28"/>
        </w:rPr>
        <w:t xml:space="preserve"> 20</w:t>
      </w:r>
      <w:r>
        <w:rPr>
          <w:sz w:val="28"/>
        </w:rPr>
        <w:t>.03.1</w:t>
      </w:r>
      <w:r>
        <w:rPr>
          <w:sz w:val="28"/>
        </w:rPr>
        <w:t>9</w:t>
      </w:r>
    </w:p>
    <w:p w:rsidR="0080403B" w:rsidRDefault="0080403B" w:rsidP="0080403B">
      <w:pPr>
        <w:jc w:val="both"/>
        <w:rPr>
          <w:sz w:val="28"/>
        </w:rPr>
      </w:pPr>
      <w:r>
        <w:rPr>
          <w:sz w:val="28"/>
        </w:rPr>
        <w:t>7. Питание школьников: современные проблемы, пути решения 1</w:t>
      </w:r>
      <w:r>
        <w:rPr>
          <w:sz w:val="28"/>
        </w:rPr>
        <w:t>7</w:t>
      </w:r>
      <w:r>
        <w:rPr>
          <w:sz w:val="28"/>
        </w:rPr>
        <w:t>.05.1</w:t>
      </w:r>
      <w:r>
        <w:rPr>
          <w:sz w:val="28"/>
        </w:rPr>
        <w:t>9</w:t>
      </w:r>
    </w:p>
    <w:p w:rsidR="0080403B" w:rsidRDefault="0080403B" w:rsidP="0080403B">
      <w:r>
        <w:rPr>
          <w:sz w:val="28"/>
        </w:rPr>
        <w:t>8. Отчет студентов-членов кружка о проделанной работе. Разработка плана исследований на летнюю производственную практику. 1</w:t>
      </w:r>
      <w:r>
        <w:rPr>
          <w:sz w:val="28"/>
        </w:rPr>
        <w:t>6</w:t>
      </w:r>
      <w:r>
        <w:rPr>
          <w:sz w:val="28"/>
        </w:rPr>
        <w:t>.05.1</w:t>
      </w:r>
      <w:r>
        <w:rPr>
          <w:sz w:val="28"/>
        </w:rPr>
        <w:t>9</w:t>
      </w:r>
      <w:bookmarkStart w:id="0" w:name="_GoBack"/>
      <w:bookmarkEnd w:id="0"/>
    </w:p>
    <w:p w:rsidR="0080403B" w:rsidRPr="000B778A" w:rsidRDefault="0080403B" w:rsidP="0080403B">
      <w:pPr>
        <w:jc w:val="both"/>
        <w:rPr>
          <w:sz w:val="28"/>
          <w:szCs w:val="28"/>
        </w:rPr>
      </w:pPr>
    </w:p>
    <w:p w:rsidR="0080403B" w:rsidRPr="000B778A" w:rsidRDefault="0080403B" w:rsidP="0080403B">
      <w:pPr>
        <w:jc w:val="both"/>
        <w:rPr>
          <w:sz w:val="28"/>
          <w:szCs w:val="28"/>
        </w:rPr>
      </w:pPr>
    </w:p>
    <w:p w:rsidR="0080403B" w:rsidRDefault="0080403B" w:rsidP="00804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кружка </w:t>
      </w:r>
    </w:p>
    <w:p w:rsidR="00FA6705" w:rsidRDefault="0080403B" w:rsidP="0080403B">
      <w:r>
        <w:rPr>
          <w:sz w:val="28"/>
          <w:szCs w:val="28"/>
        </w:rPr>
        <w:t xml:space="preserve">Доцент, к.м.н.                                                                         </w:t>
      </w:r>
      <w:proofErr w:type="spellStart"/>
      <w:r>
        <w:rPr>
          <w:sz w:val="28"/>
          <w:szCs w:val="28"/>
        </w:rPr>
        <w:t>Самороднова</w:t>
      </w:r>
      <w:proofErr w:type="spellEnd"/>
      <w:r>
        <w:rPr>
          <w:sz w:val="28"/>
          <w:szCs w:val="28"/>
        </w:rPr>
        <w:t xml:space="preserve"> Е.А.</w:t>
      </w:r>
    </w:p>
    <w:sectPr w:rsidR="00F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04C"/>
    <w:multiLevelType w:val="hybridMultilevel"/>
    <w:tmpl w:val="23B661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3B"/>
    <w:rsid w:val="0080403B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2019-01-24T11:06:00Z</dcterms:created>
  <dcterms:modified xsi:type="dcterms:W3CDTF">2019-01-24T11:15:00Z</dcterms:modified>
</cp:coreProperties>
</file>